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5B40" w14:textId="75511B88" w:rsidR="00802766" w:rsidRPr="00403623" w:rsidRDefault="00802766" w:rsidP="003A5F81">
      <w:pPr>
        <w:spacing w:after="0" w:line="240" w:lineRule="auto"/>
        <w:contextualSpacing/>
        <w:jc w:val="center"/>
        <w:rPr>
          <w:rFonts w:ascii="微軟正黑體" w:eastAsia="微軟正黑體" w:hAnsi="微軟正黑體"/>
        </w:rPr>
      </w:pPr>
      <w:r w:rsidRPr="00403623">
        <w:rPr>
          <w:rFonts w:ascii="微軟正黑體" w:eastAsia="微軟正黑體" w:hAnsi="微軟正黑體" w:hint="eastAsia"/>
        </w:rPr>
        <w:t>企業在職場健康促進中扮演的角色</w:t>
      </w:r>
      <w:bookmarkStart w:id="0" w:name="_GoBack"/>
      <w:bookmarkEnd w:id="0"/>
    </w:p>
    <w:p w14:paraId="675823F6" w14:textId="514E8E02" w:rsidR="00305D50" w:rsidRPr="00305D50" w:rsidRDefault="00BE3176" w:rsidP="003A5F81">
      <w:pPr>
        <w:spacing w:after="0" w:line="240" w:lineRule="auto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305D50" w:rsidRPr="00305D50">
        <w:rPr>
          <w:rFonts w:ascii="微軟正黑體" w:eastAsia="微軟正黑體" w:hAnsi="微軟正黑體" w:hint="eastAsia"/>
        </w:rPr>
        <w:t>員工是企業珍貴的資產，有健康幸福的員工，企業就有競爭力！我們不僅關心員工的身心健康，也關注企業的生產力、社會責任和可持續發展。企業在這個領域中扮演著關鍵的角色，其作用不僅影響員工，還涉及整個社區。</w:t>
      </w:r>
    </w:p>
    <w:p w14:paraId="58181B8F" w14:textId="24A2181D" w:rsidR="00802766" w:rsidRPr="00403623" w:rsidRDefault="00802766" w:rsidP="003A5F81">
      <w:pPr>
        <w:spacing w:after="0" w:line="240" w:lineRule="auto"/>
        <w:contextualSpacing/>
        <w:rPr>
          <w:rFonts w:ascii="微軟正黑體" w:eastAsia="微軟正黑體" w:hAnsi="微軟正黑體"/>
        </w:rPr>
      </w:pPr>
      <w:r w:rsidRPr="00403623">
        <w:rPr>
          <w:rFonts w:ascii="微軟正黑體" w:eastAsia="微軟正黑體" w:hAnsi="微軟正黑體" w:hint="eastAsia"/>
        </w:rPr>
        <w:t>以下是</w:t>
      </w:r>
      <w:r w:rsidR="00305D50">
        <w:rPr>
          <w:rFonts w:ascii="微軟正黑體" w:eastAsia="微軟正黑體" w:hAnsi="微軟正黑體" w:hint="eastAsia"/>
        </w:rPr>
        <w:t>執行的方法</w:t>
      </w:r>
      <w:r w:rsidRPr="00403623">
        <w:rPr>
          <w:rFonts w:ascii="微軟正黑體" w:eastAsia="微軟正黑體" w:hAnsi="微軟正黑體" w:hint="eastAsia"/>
        </w:rPr>
        <w:t>：</w:t>
      </w:r>
    </w:p>
    <w:p w14:paraId="2FE62A0C" w14:textId="596F347C" w:rsidR="00802766" w:rsidRPr="00403623" w:rsidRDefault="003A5F81" w:rsidP="003A5F81">
      <w:pPr>
        <w:spacing w:after="0" w:line="240" w:lineRule="auto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802766" w:rsidRPr="00403623">
        <w:rPr>
          <w:rFonts w:ascii="微軟正黑體" w:eastAsia="微軟正黑體" w:hAnsi="微軟正黑體" w:hint="eastAsia"/>
        </w:rPr>
        <w:t>創造健康、支持性及安全的工作環境：</w:t>
      </w:r>
    </w:p>
    <w:p w14:paraId="013E7E0D" w14:textId="70020E67" w:rsidR="00305D50" w:rsidRPr="0059183F" w:rsidRDefault="00305D50" w:rsidP="003A5F81">
      <w:pPr>
        <w:pStyle w:val="a9"/>
        <w:numPr>
          <w:ilvl w:val="0"/>
          <w:numId w:val="2"/>
        </w:numPr>
        <w:spacing w:after="0" w:line="240" w:lineRule="auto"/>
        <w:rPr>
          <w:rFonts w:ascii="微軟正黑體" w:eastAsia="微軟正黑體" w:hAnsi="微軟正黑體"/>
        </w:rPr>
      </w:pPr>
      <w:r w:rsidRPr="00305D50">
        <w:rPr>
          <w:rFonts w:ascii="微軟正黑體" w:eastAsia="微軟正黑體" w:hAnsi="微軟正黑體" w:hint="eastAsia"/>
        </w:rPr>
        <w:t>企業應該致力於創造一個安全、健康且支持性的工作環境。這包括確保員工的工作場所不會對其身體和心理健康造成危害</w:t>
      </w:r>
      <w:r w:rsidR="00BE3176">
        <w:rPr>
          <w:rFonts w:ascii="微軟正黑體" w:eastAsia="微軟正黑體" w:hAnsi="微軟正黑體" w:hint="eastAsia"/>
        </w:rPr>
        <w:t>，可以透過勞動部職業安全衛生署各項指引，例如四大計畫(</w:t>
      </w:r>
      <w:r w:rsidR="00BE3176" w:rsidRPr="00BE3176">
        <w:rPr>
          <w:rFonts w:ascii="微軟正黑體" w:eastAsia="微軟正黑體" w:hAnsi="微軟正黑體" w:hint="eastAsia"/>
        </w:rPr>
        <w:t>執行職務遭受不法侵害預防指引</w:t>
      </w:r>
      <w:r w:rsidR="00BE3176">
        <w:rPr>
          <w:rFonts w:ascii="微軟正黑體" w:eastAsia="微軟正黑體" w:hAnsi="微軟正黑體" w:hint="eastAsia"/>
        </w:rPr>
        <w:t>、</w:t>
      </w:r>
      <w:r w:rsidR="00BE3176" w:rsidRPr="00BE3176">
        <w:rPr>
          <w:rFonts w:ascii="微軟正黑體" w:eastAsia="微軟正黑體" w:hAnsi="微軟正黑體" w:hint="eastAsia"/>
        </w:rPr>
        <w:t>工作場所母性健康保護技術指引</w:t>
      </w:r>
      <w:r w:rsidR="00BE3176">
        <w:rPr>
          <w:rFonts w:ascii="微軟正黑體" w:eastAsia="微軟正黑體" w:hAnsi="微軟正黑體" w:hint="eastAsia"/>
        </w:rPr>
        <w:t>、</w:t>
      </w:r>
      <w:r w:rsidR="00BE3176" w:rsidRPr="00BE3176">
        <w:rPr>
          <w:rFonts w:ascii="微軟正黑體" w:eastAsia="微軟正黑體" w:hAnsi="微軟正黑體" w:hint="eastAsia"/>
        </w:rPr>
        <w:t>異常工作負荷促發疾病預防指引</w:t>
      </w:r>
      <w:r w:rsidR="00BE3176">
        <w:rPr>
          <w:rFonts w:ascii="微軟正黑體" w:eastAsia="微軟正黑體" w:hAnsi="微軟正黑體" w:hint="eastAsia"/>
        </w:rPr>
        <w:t>、</w:t>
      </w:r>
      <w:r w:rsidR="00BE3176" w:rsidRPr="00BE3176">
        <w:rPr>
          <w:rFonts w:ascii="微軟正黑體" w:eastAsia="微軟正黑體" w:hAnsi="微軟正黑體" w:hint="eastAsia"/>
        </w:rPr>
        <w:t>人因性危害預防計畫指引</w:t>
      </w:r>
      <w:r w:rsidR="00BE3176">
        <w:rPr>
          <w:rFonts w:ascii="微軟正黑體" w:eastAsia="微軟正黑體" w:hAnsi="微軟正黑體" w:hint="eastAsia"/>
        </w:rPr>
        <w:t>)以及</w:t>
      </w:r>
      <w:r w:rsidR="00BE3176" w:rsidRPr="00BE3176">
        <w:rPr>
          <w:rFonts w:ascii="微軟正黑體" w:eastAsia="微軟正黑體" w:hAnsi="微軟正黑體" w:hint="eastAsia"/>
        </w:rPr>
        <w:t>中高齡及高齡工作者安全衛生指引</w:t>
      </w:r>
      <w:r w:rsidR="004E0E28">
        <w:rPr>
          <w:rFonts w:ascii="微軟正黑體" w:eastAsia="微軟正黑體" w:hAnsi="微軟正黑體" w:hint="eastAsia"/>
        </w:rPr>
        <w:t>等等，轉換成公司的執行計畫進而運作及實施</w:t>
      </w:r>
      <w:r w:rsidRPr="00305D50">
        <w:rPr>
          <w:rFonts w:ascii="微軟正黑體" w:eastAsia="微軟正黑體" w:hAnsi="微軟正黑體" w:hint="eastAsia"/>
        </w:rPr>
        <w:t>。</w:t>
      </w:r>
    </w:p>
    <w:p w14:paraId="77B5E15F" w14:textId="58652BC7" w:rsidR="00802766" w:rsidRPr="0059183F" w:rsidRDefault="00802766" w:rsidP="003A5F81">
      <w:pPr>
        <w:pStyle w:val="a9"/>
        <w:numPr>
          <w:ilvl w:val="0"/>
          <w:numId w:val="2"/>
        </w:numPr>
        <w:spacing w:after="0" w:line="240" w:lineRule="auto"/>
        <w:rPr>
          <w:rFonts w:ascii="微軟正黑體" w:eastAsia="微軟正黑體" w:hAnsi="微軟正黑體"/>
        </w:rPr>
      </w:pPr>
      <w:r w:rsidRPr="0059183F">
        <w:rPr>
          <w:rFonts w:ascii="微軟正黑體" w:eastAsia="微軟正黑體" w:hAnsi="微軟正黑體" w:hint="eastAsia"/>
        </w:rPr>
        <w:t>透過改善工作環境，減少職業傷害和疾病的風險</w:t>
      </w:r>
      <w:r w:rsidR="00305D50" w:rsidRPr="0059183F">
        <w:rPr>
          <w:rFonts w:ascii="微軟正黑體" w:eastAsia="微軟正黑體" w:hAnsi="微軟正黑體" w:hint="eastAsia"/>
        </w:rPr>
        <w:t>，提供適當的健康資源，例如健康檢查</w:t>
      </w:r>
      <w:r w:rsidR="004E0E28">
        <w:rPr>
          <w:rFonts w:ascii="微軟正黑體" w:eastAsia="微軟正黑體" w:hAnsi="微軟正黑體" w:hint="eastAsia"/>
        </w:rPr>
        <w:t>，</w:t>
      </w:r>
      <w:bookmarkStart w:id="1" w:name="_Hlk162932309"/>
      <w:r w:rsidR="00215EAD">
        <w:rPr>
          <w:rFonts w:ascii="微軟正黑體" w:eastAsia="微軟正黑體" w:hAnsi="微軟正黑體" w:hint="eastAsia"/>
        </w:rPr>
        <w:t>約聘職場</w:t>
      </w:r>
      <w:r w:rsidR="004E0E28" w:rsidRPr="004E0E28">
        <w:rPr>
          <w:rFonts w:ascii="微軟正黑體" w:eastAsia="微軟正黑體" w:hAnsi="微軟正黑體" w:hint="eastAsia"/>
        </w:rPr>
        <w:t>醫師</w:t>
      </w:r>
      <w:bookmarkEnd w:id="1"/>
      <w:r w:rsidR="004E0E28" w:rsidRPr="004E0E28">
        <w:rPr>
          <w:rFonts w:ascii="微軟正黑體" w:eastAsia="微軟正黑體" w:hAnsi="微軟正黑體" w:hint="eastAsia"/>
        </w:rPr>
        <w:t>會依據健康檢查結果進行異常分級管理，提供員工個人健康指導並加強相關衛生教育宣導、及追蹤健康，並持續管理員工健康</w:t>
      </w:r>
      <w:r w:rsidR="00305D50" w:rsidRPr="0059183F">
        <w:rPr>
          <w:rFonts w:ascii="微軟正黑體" w:eastAsia="微軟正黑體" w:hAnsi="微軟正黑體" w:hint="eastAsia"/>
        </w:rPr>
        <w:t>、</w:t>
      </w:r>
      <w:r w:rsidR="004E0E28">
        <w:rPr>
          <w:rFonts w:ascii="微軟正黑體" w:eastAsia="微軟正黑體" w:hAnsi="微軟正黑體" w:hint="eastAsia"/>
        </w:rPr>
        <w:t>在工作環境改善部分，可以請</w:t>
      </w:r>
      <w:r w:rsidR="00215EAD">
        <w:rPr>
          <w:rFonts w:ascii="微軟正黑體" w:eastAsia="微軟正黑體" w:hAnsi="微軟正黑體" w:hint="eastAsia"/>
        </w:rPr>
        <w:t>職場</w:t>
      </w:r>
      <w:r w:rsidR="00215EAD" w:rsidRPr="004E0E28">
        <w:rPr>
          <w:rFonts w:ascii="微軟正黑體" w:eastAsia="微軟正黑體" w:hAnsi="微軟正黑體" w:hint="eastAsia"/>
        </w:rPr>
        <w:t>醫師</w:t>
      </w:r>
      <w:r w:rsidR="00A53E5D">
        <w:rPr>
          <w:rFonts w:ascii="微軟正黑體" w:eastAsia="微軟正黑體" w:hAnsi="微軟正黑體" w:hint="eastAsia"/>
        </w:rPr>
        <w:t>1.至</w:t>
      </w:r>
      <w:r w:rsidR="004E0E28">
        <w:rPr>
          <w:rFonts w:ascii="微軟正黑體" w:eastAsia="微軟正黑體" w:hAnsi="微軟正黑體" w:hint="eastAsia"/>
        </w:rPr>
        <w:t>員工作業現場進行作業環境訪視或是</w:t>
      </w:r>
      <w:r w:rsidR="00A53E5D">
        <w:rPr>
          <w:rFonts w:ascii="微軟正黑體" w:eastAsia="微軟正黑體" w:hAnsi="微軟正黑體" w:hint="eastAsia"/>
        </w:rPr>
        <w:t>2.</w:t>
      </w:r>
      <w:r w:rsidR="004E0E28">
        <w:rPr>
          <w:rFonts w:ascii="微軟正黑體" w:eastAsia="微軟正黑體" w:hAnsi="微軟正黑體" w:hint="eastAsia"/>
        </w:rPr>
        <w:t>從員工</w:t>
      </w:r>
      <w:r w:rsidR="00A53E5D">
        <w:rPr>
          <w:rFonts w:ascii="微軟正黑體" w:eastAsia="微軟正黑體" w:hAnsi="微軟正黑體" w:hint="eastAsia"/>
        </w:rPr>
        <w:t>填寫</w:t>
      </w:r>
      <w:r w:rsidR="00A53E5D" w:rsidRPr="00A53E5D">
        <w:rPr>
          <w:rFonts w:ascii="微軟正黑體" w:eastAsia="微軟正黑體" w:hAnsi="微軟正黑體" w:hint="eastAsia"/>
        </w:rPr>
        <w:t>肌肉骨骼症狀調查表</w:t>
      </w:r>
      <w:r w:rsidR="00A53E5D">
        <w:rPr>
          <w:rFonts w:ascii="微軟正黑體" w:eastAsia="微軟正黑體" w:hAnsi="微軟正黑體" w:hint="eastAsia"/>
        </w:rPr>
        <w:t>，統計哪些單位有明顯自覺症狀，針對症狀較多的位置進行訪視等方式展現，以及</w:t>
      </w:r>
      <w:r w:rsidR="004E0E28">
        <w:rPr>
          <w:rFonts w:ascii="微軟正黑體" w:eastAsia="微軟正黑體" w:hAnsi="微軟正黑體" w:hint="eastAsia"/>
        </w:rPr>
        <w:t>進行</w:t>
      </w:r>
      <w:r w:rsidR="00305D50" w:rsidRPr="0059183F">
        <w:rPr>
          <w:rFonts w:ascii="微軟正黑體" w:eastAsia="微軟正黑體" w:hAnsi="微軟正黑體" w:hint="eastAsia"/>
        </w:rPr>
        <w:t>心理諮詢和健康促進活動。</w:t>
      </w:r>
    </w:p>
    <w:p w14:paraId="179401A9" w14:textId="1AADE232" w:rsidR="00802766" w:rsidRPr="00403623" w:rsidRDefault="003A5F81" w:rsidP="003A5F81">
      <w:pPr>
        <w:spacing w:after="0" w:line="240" w:lineRule="auto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二、</w:t>
      </w:r>
      <w:r w:rsidR="00802766" w:rsidRPr="00403623">
        <w:rPr>
          <w:rFonts w:ascii="微軟正黑體" w:eastAsia="微軟正黑體" w:hAnsi="微軟正黑體" w:hint="eastAsia"/>
        </w:rPr>
        <w:t>將健康促進納入經營管理：</w:t>
      </w:r>
    </w:p>
    <w:p w14:paraId="24106585" w14:textId="483555A3" w:rsidR="00802766" w:rsidRPr="00305D50" w:rsidRDefault="00305D50" w:rsidP="003A5F81">
      <w:pPr>
        <w:pStyle w:val="a9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/>
        </w:rPr>
      </w:pPr>
      <w:r w:rsidRPr="00305D50">
        <w:rPr>
          <w:rFonts w:ascii="微軟正黑體" w:eastAsia="微軟正黑體" w:hAnsi="微軟正黑體" w:hint="eastAsia"/>
        </w:rPr>
        <w:t>健康促進不應僅僅是一個單一的活動，而是應該成為企業經營的一部分。這需要領導層的支持和參與</w:t>
      </w:r>
      <w:r w:rsidR="00A53E5D">
        <w:rPr>
          <w:rFonts w:ascii="微軟正黑體" w:eastAsia="微軟正黑體" w:hAnsi="微軟正黑體" w:hint="eastAsia"/>
        </w:rPr>
        <w:t>，由領導層</w:t>
      </w:r>
      <w:r w:rsidR="000A3BF4">
        <w:rPr>
          <w:rFonts w:ascii="微軟正黑體" w:eastAsia="微軟正黑體" w:hAnsi="微軟正黑體" w:hint="eastAsia"/>
        </w:rPr>
        <w:t>鼓勵舉辦</w:t>
      </w:r>
      <w:r w:rsidR="00A53E5D">
        <w:rPr>
          <w:rFonts w:ascii="微軟正黑體" w:eastAsia="微軟正黑體" w:hAnsi="微軟正黑體" w:hint="eastAsia"/>
        </w:rPr>
        <w:t>直接參與活動，促進自身健康還可</w:t>
      </w:r>
      <w:r w:rsidR="000A3BF4">
        <w:rPr>
          <w:rFonts w:ascii="微軟正黑體" w:eastAsia="微軟正黑體" w:hAnsi="微軟正黑體" w:hint="eastAsia"/>
        </w:rPr>
        <w:t>增進與同仁的互動</w:t>
      </w:r>
      <w:r w:rsidR="00802766" w:rsidRPr="00305D50">
        <w:rPr>
          <w:rFonts w:ascii="微軟正黑體" w:eastAsia="微軟正黑體" w:hAnsi="微軟正黑體" w:hint="eastAsia"/>
        </w:rPr>
        <w:t>。</w:t>
      </w:r>
    </w:p>
    <w:p w14:paraId="241370D7" w14:textId="362C1991" w:rsidR="00802766" w:rsidRPr="00305D50" w:rsidRDefault="00C55553" w:rsidP="003A5F81">
      <w:pPr>
        <w:pStyle w:val="a9"/>
        <w:numPr>
          <w:ilvl w:val="0"/>
          <w:numId w:val="1"/>
        </w:numPr>
        <w:spacing w:after="0" w:line="240" w:lineRule="auto"/>
        <w:rPr>
          <w:rFonts w:ascii="微軟正黑體" w:eastAsia="微軟正黑體" w:hAnsi="微軟正黑體"/>
        </w:rPr>
      </w:pPr>
      <w:r w:rsidRPr="00C55553">
        <w:rPr>
          <w:rFonts w:ascii="微軟正黑體" w:eastAsia="微軟正黑體" w:hAnsi="微軟正黑體" w:hint="eastAsia"/>
        </w:rPr>
        <w:t>企業應該制定相應的政策和計畫，並將其納入日常運營。這可能包括健康促進的預算、目標和評估機制</w:t>
      </w:r>
      <w:r w:rsidR="000A3BF4">
        <w:rPr>
          <w:rFonts w:ascii="微軟正黑體" w:eastAsia="微軟正黑體" w:hAnsi="微軟正黑體" w:hint="eastAsia"/>
        </w:rPr>
        <w:t>，定期規劃健康促進活動，例如員工日、登山或健走活動，來展現高層在員工健康促進的重視</w:t>
      </w:r>
      <w:r w:rsidR="00802766" w:rsidRPr="00305D50">
        <w:rPr>
          <w:rFonts w:ascii="微軟正黑體" w:eastAsia="微軟正黑體" w:hAnsi="微軟正黑體" w:hint="eastAsia"/>
        </w:rPr>
        <w:t>。</w:t>
      </w:r>
    </w:p>
    <w:p w14:paraId="18DCB390" w14:textId="345642B2" w:rsidR="00802766" w:rsidRPr="00403623" w:rsidRDefault="003A5F81" w:rsidP="003A5F81">
      <w:pPr>
        <w:spacing w:after="0" w:line="240" w:lineRule="auto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</w:t>
      </w:r>
      <w:r w:rsidR="00802766" w:rsidRPr="00403623">
        <w:rPr>
          <w:rFonts w:ascii="微軟正黑體" w:eastAsia="微軟正黑體" w:hAnsi="微軟正黑體" w:hint="eastAsia"/>
        </w:rPr>
        <w:t>提供健康的工作型態和生活型態：</w:t>
      </w:r>
    </w:p>
    <w:p w14:paraId="65E14B6A" w14:textId="471CFB33" w:rsidR="00802766" w:rsidRDefault="00C55553" w:rsidP="003A5F81">
      <w:pPr>
        <w:pStyle w:val="a9"/>
        <w:numPr>
          <w:ilvl w:val="0"/>
          <w:numId w:val="3"/>
        </w:numPr>
        <w:spacing w:after="0" w:line="240" w:lineRule="auto"/>
        <w:rPr>
          <w:rFonts w:ascii="微軟正黑體" w:eastAsia="微軟正黑體" w:hAnsi="微軟正黑體"/>
        </w:rPr>
      </w:pPr>
      <w:r w:rsidRPr="00C55553">
        <w:rPr>
          <w:rFonts w:ascii="微軟正黑體" w:eastAsia="微軟正黑體" w:hAnsi="微軟正黑體" w:hint="eastAsia"/>
        </w:rPr>
        <w:t>靈活的工時安排有助於員工平衡工作和生活。例如，遠程工作、彈性工時和假期政策</w:t>
      </w:r>
      <w:r w:rsidR="000A3BF4">
        <w:rPr>
          <w:rFonts w:ascii="微軟正黑體" w:eastAsia="微軟正黑體" w:hAnsi="微軟正黑體" w:hint="eastAsia"/>
        </w:rPr>
        <w:t>，港務</w:t>
      </w:r>
      <w:r w:rsidR="00215EAD">
        <w:rPr>
          <w:rFonts w:ascii="微軟正黑體" w:eastAsia="微軟正黑體" w:hAnsi="微軟正黑體" w:hint="eastAsia"/>
        </w:rPr>
        <w:t>公司</w:t>
      </w:r>
      <w:r w:rsidR="000A3BF4">
        <w:rPr>
          <w:rFonts w:ascii="微軟正黑體" w:eastAsia="微軟正黑體" w:hAnsi="微軟正黑體" w:hint="eastAsia"/>
        </w:rPr>
        <w:t>提供</w:t>
      </w:r>
      <w:r w:rsidR="000A3BF4" w:rsidRPr="000A3BF4">
        <w:rPr>
          <w:rFonts w:ascii="微軟正黑體" w:eastAsia="微軟正黑體" w:hAnsi="微軟正黑體" w:hint="eastAsia"/>
        </w:rPr>
        <w:t>職場互助教保服務中心</w:t>
      </w:r>
      <w:r w:rsidR="000A3BF4">
        <w:rPr>
          <w:rFonts w:ascii="微軟正黑體" w:eastAsia="微軟正黑體" w:hAnsi="微軟正黑體" w:hint="eastAsia"/>
        </w:rPr>
        <w:t>，提供員工學齡前幼兒照護，讓育齡期員工能專心工作，無後顧之憂</w:t>
      </w:r>
      <w:r w:rsidR="00802766" w:rsidRPr="00305D50">
        <w:rPr>
          <w:rFonts w:ascii="微軟正黑體" w:eastAsia="微軟正黑體" w:hAnsi="微軟正黑體" w:hint="eastAsia"/>
        </w:rPr>
        <w:t>。</w:t>
      </w:r>
    </w:p>
    <w:p w14:paraId="735E4E9B" w14:textId="3B8CA9AC" w:rsidR="000761FD" w:rsidRDefault="000761FD" w:rsidP="003A5F81">
      <w:pPr>
        <w:pStyle w:val="a9"/>
        <w:spacing w:after="0" w:line="240" w:lineRule="auto"/>
        <w:ind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inline distT="0" distB="0" distL="0" distR="0" wp14:anchorId="1E55FC42" wp14:editId="02A4BE30">
            <wp:extent cx="5274310" cy="3395345"/>
            <wp:effectExtent l="0" t="0" r="2540" b="0"/>
            <wp:docPr id="1668487656" name="圖片 1" descr="一張含有 服裝, 人員, 室內, 群組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487656" name="圖片 1" descr="一張含有 服裝, 人員, 室內, 群組 的圖片&#10;&#10;自動產生的描述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AF1FA" w14:textId="729D0881" w:rsidR="000761FD" w:rsidRDefault="000761FD" w:rsidP="003A5F81">
      <w:pPr>
        <w:pStyle w:val="a9"/>
        <w:spacing w:after="0" w:line="240" w:lineRule="auto"/>
        <w:ind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lastRenderedPageBreak/>
        <w:drawing>
          <wp:inline distT="0" distB="0" distL="0" distR="0" wp14:anchorId="0D5C24DE" wp14:editId="78CE7209">
            <wp:extent cx="5289550" cy="3933036"/>
            <wp:effectExtent l="0" t="0" r="6350" b="0"/>
            <wp:docPr id="1331844399" name="圖片 2" descr="一張含有 文字, 螢幕擷取畫面, 卡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44399" name="圖片 2" descr="一張含有 文字, 螢幕擷取畫面, 卡通 的圖片&#10;&#10;自動產生的描述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8" t="39542" r="13677" b="688"/>
                    <a:stretch/>
                  </pic:blipFill>
                  <pic:spPr bwMode="auto">
                    <a:xfrm>
                      <a:off x="0" y="0"/>
                      <a:ext cx="5303271" cy="3943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3F99F2" w14:textId="2C1D7F2D" w:rsidR="000761FD" w:rsidRPr="00305D50" w:rsidRDefault="000761FD" w:rsidP="003A5F81">
      <w:pPr>
        <w:pStyle w:val="a9"/>
        <w:spacing w:after="0" w:line="240" w:lineRule="auto"/>
        <w:ind w:left="480"/>
        <w:jc w:val="center"/>
        <w:rPr>
          <w:rFonts w:ascii="微軟正黑體" w:eastAsia="微軟正黑體" w:hAnsi="微軟正黑體"/>
        </w:rPr>
      </w:pPr>
      <w:r w:rsidRPr="000761FD">
        <w:rPr>
          <w:rFonts w:ascii="微軟正黑體" w:eastAsia="微軟正黑體" w:hAnsi="微軟正黑體" w:hint="eastAsia"/>
        </w:rPr>
        <w:t>臺灣港務股份有限公司基隆港職場互助教保服務中心</w:t>
      </w:r>
    </w:p>
    <w:p w14:paraId="0F1712E1" w14:textId="77777777" w:rsidR="00802766" w:rsidRPr="00305D50" w:rsidRDefault="00802766" w:rsidP="003A5F81">
      <w:pPr>
        <w:pStyle w:val="a9"/>
        <w:numPr>
          <w:ilvl w:val="0"/>
          <w:numId w:val="3"/>
        </w:numPr>
        <w:spacing w:after="0" w:line="240" w:lineRule="auto"/>
        <w:rPr>
          <w:rFonts w:ascii="微軟正黑體" w:eastAsia="微軟正黑體" w:hAnsi="微軟正黑體"/>
        </w:rPr>
      </w:pPr>
      <w:r w:rsidRPr="00305D50">
        <w:rPr>
          <w:rFonts w:ascii="微軟正黑體" w:eastAsia="微軟正黑體" w:hAnsi="微軟正黑體" w:hint="eastAsia"/>
        </w:rPr>
        <w:t>提供健康飲食選擇，鼓勵身體活動。</w:t>
      </w:r>
    </w:p>
    <w:p w14:paraId="033BEE66" w14:textId="717317EC" w:rsidR="00802766" w:rsidRPr="00403623" w:rsidRDefault="003A5F81" w:rsidP="003A5F81">
      <w:pPr>
        <w:spacing w:after="0" w:line="240" w:lineRule="auto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</w:t>
      </w:r>
      <w:r w:rsidR="00802766" w:rsidRPr="00403623">
        <w:rPr>
          <w:rFonts w:ascii="微軟正黑體" w:eastAsia="微軟正黑體" w:hAnsi="微軟正黑體" w:hint="eastAsia"/>
        </w:rPr>
        <w:t>全員參與：</w:t>
      </w:r>
    </w:p>
    <w:p w14:paraId="2D357C6C" w14:textId="7616C3E5" w:rsidR="00802766" w:rsidRPr="00305D50" w:rsidRDefault="00802766" w:rsidP="003A5F81">
      <w:pPr>
        <w:pStyle w:val="a9"/>
        <w:numPr>
          <w:ilvl w:val="0"/>
          <w:numId w:val="4"/>
        </w:numPr>
        <w:spacing w:after="0" w:line="240" w:lineRule="auto"/>
        <w:rPr>
          <w:rFonts w:ascii="微軟正黑體" w:eastAsia="微軟正黑體" w:hAnsi="微軟正黑體"/>
        </w:rPr>
      </w:pPr>
      <w:r w:rsidRPr="00305D50">
        <w:rPr>
          <w:rFonts w:ascii="微軟正黑體" w:eastAsia="微軟正黑體" w:hAnsi="微軟正黑體" w:hint="eastAsia"/>
        </w:rPr>
        <w:t>創造一個鼓勵員工參與健康促進活動的文化</w:t>
      </w:r>
      <w:r w:rsidR="00C55553" w:rsidRPr="00C55553">
        <w:rPr>
          <w:rFonts w:ascii="微軟正黑體" w:eastAsia="微軟正黑體" w:hAnsi="微軟正黑體" w:hint="eastAsia"/>
        </w:rPr>
        <w:t>。這包括健康挑戰、運動比賽和健康講座</w:t>
      </w:r>
      <w:r w:rsidR="000A3BF4">
        <w:rPr>
          <w:rFonts w:ascii="微軟正黑體" w:eastAsia="微軟正黑體" w:hAnsi="微軟正黑體" w:hint="eastAsia"/>
        </w:rPr>
        <w:t>，現</w:t>
      </w:r>
      <w:r w:rsidR="00215EAD">
        <w:rPr>
          <w:rFonts w:ascii="微軟正黑體" w:eastAsia="微軟正黑體" w:hAnsi="微軟正黑體" w:hint="eastAsia"/>
        </w:rPr>
        <w:t>今</w:t>
      </w:r>
      <w:r w:rsidR="000A3BF4">
        <w:rPr>
          <w:rFonts w:ascii="微軟正黑體" w:eastAsia="微軟正黑體" w:hAnsi="微軟正黑體" w:hint="eastAsia"/>
        </w:rPr>
        <w:t>也很多</w:t>
      </w:r>
      <w:r w:rsidR="00215EAD">
        <w:rPr>
          <w:rFonts w:ascii="微軟正黑體" w:eastAsia="微軟正黑體" w:hAnsi="微軟正黑體" w:hint="eastAsia"/>
        </w:rPr>
        <w:t>組織</w:t>
      </w:r>
      <w:r w:rsidR="000A3BF4">
        <w:rPr>
          <w:rFonts w:ascii="微軟正黑體" w:eastAsia="微軟正黑體" w:hAnsi="微軟正黑體" w:hint="eastAsia"/>
        </w:rPr>
        <w:t>透過手機軟體</w:t>
      </w:r>
      <w:r w:rsidR="00967D95">
        <w:rPr>
          <w:rFonts w:ascii="微軟正黑體" w:eastAsia="微軟正黑體" w:hAnsi="微軟正黑體" w:hint="eastAsia"/>
        </w:rPr>
        <w:t>統計</w:t>
      </w:r>
      <w:r w:rsidR="000A3BF4">
        <w:rPr>
          <w:rFonts w:ascii="微軟正黑體" w:eastAsia="微軟正黑體" w:hAnsi="微軟正黑體" w:hint="eastAsia"/>
        </w:rPr>
        <w:t>員工運動狀態，</w:t>
      </w:r>
      <w:proofErr w:type="gramStart"/>
      <w:r w:rsidR="00967D95">
        <w:rPr>
          <w:rFonts w:ascii="微軟正黑體" w:eastAsia="微軟正黑體" w:hAnsi="微軟正黑體" w:hint="eastAsia"/>
        </w:rPr>
        <w:t>以</w:t>
      </w:r>
      <w:r w:rsidR="00215EAD">
        <w:rPr>
          <w:rFonts w:ascii="微軟正黑體" w:eastAsia="微軟正黑體" w:hAnsi="微軟正黑體" w:hint="eastAsia"/>
        </w:rPr>
        <w:t>揪</w:t>
      </w:r>
      <w:r w:rsidR="00967D95">
        <w:rPr>
          <w:rFonts w:ascii="微軟正黑體" w:eastAsia="微軟正黑體" w:hAnsi="微軟正黑體" w:hint="eastAsia"/>
        </w:rPr>
        <w:t>團累計</w:t>
      </w:r>
      <w:proofErr w:type="gramEnd"/>
      <w:r w:rsidR="00967D95">
        <w:rPr>
          <w:rFonts w:ascii="微軟正黑體" w:eastAsia="微軟正黑體" w:hAnsi="微軟正黑體" w:hint="eastAsia"/>
        </w:rPr>
        <w:t>團隊運動量，團隊互相鼓勵，競爭達成維持健康的目標</w:t>
      </w:r>
      <w:r w:rsidRPr="00305D50">
        <w:rPr>
          <w:rFonts w:ascii="微軟正黑體" w:eastAsia="微軟正黑體" w:hAnsi="微軟正黑體" w:hint="eastAsia"/>
        </w:rPr>
        <w:t>。</w:t>
      </w:r>
    </w:p>
    <w:p w14:paraId="77F30C02" w14:textId="77777777" w:rsidR="00802766" w:rsidRPr="00305D50" w:rsidRDefault="00802766" w:rsidP="003A5F81">
      <w:pPr>
        <w:pStyle w:val="a9"/>
        <w:numPr>
          <w:ilvl w:val="0"/>
          <w:numId w:val="4"/>
        </w:numPr>
        <w:spacing w:after="0" w:line="240" w:lineRule="auto"/>
        <w:rPr>
          <w:rFonts w:ascii="微軟正黑體" w:eastAsia="微軟正黑體" w:hAnsi="微軟正黑體"/>
        </w:rPr>
      </w:pPr>
      <w:r w:rsidRPr="00305D50">
        <w:rPr>
          <w:rFonts w:ascii="微軟正黑體" w:eastAsia="微軟正黑體" w:hAnsi="微軟正黑體" w:hint="eastAsia"/>
        </w:rPr>
        <w:t>企業領導者應以身作則，參與健康活動，鼓勵員工跟隨。</w:t>
      </w:r>
    </w:p>
    <w:p w14:paraId="4220923A" w14:textId="77777777" w:rsidR="00802766" w:rsidRPr="00403623" w:rsidRDefault="00802766" w:rsidP="003A5F81">
      <w:pPr>
        <w:spacing w:after="0" w:line="240" w:lineRule="auto"/>
        <w:contextualSpacing/>
        <w:rPr>
          <w:rFonts w:ascii="微軟正黑體" w:eastAsia="微軟正黑體" w:hAnsi="微軟正黑體"/>
        </w:rPr>
      </w:pPr>
      <w:r w:rsidRPr="00403623">
        <w:rPr>
          <w:rFonts w:ascii="微軟正黑體" w:eastAsia="微軟正黑體" w:hAnsi="微軟正黑體" w:hint="eastAsia"/>
        </w:rPr>
        <w:t>使用健康管理工具：</w:t>
      </w:r>
    </w:p>
    <w:p w14:paraId="76968B51" w14:textId="77777777" w:rsidR="00802766" w:rsidRPr="00305D50" w:rsidRDefault="00802766" w:rsidP="003A5F81">
      <w:pPr>
        <w:pStyle w:val="a9"/>
        <w:numPr>
          <w:ilvl w:val="0"/>
          <w:numId w:val="5"/>
        </w:numPr>
        <w:spacing w:after="0" w:line="240" w:lineRule="auto"/>
        <w:rPr>
          <w:rFonts w:ascii="微軟正黑體" w:eastAsia="微軟正黑體" w:hAnsi="微軟正黑體"/>
        </w:rPr>
      </w:pPr>
      <w:r w:rsidRPr="00305D50">
        <w:rPr>
          <w:rFonts w:ascii="微軟正黑體" w:eastAsia="微軟正黑體" w:hAnsi="微軟正黑體" w:hint="eastAsia"/>
        </w:rPr>
        <w:t>企業可以使用健康管理系統，例如「EHS職場健康管理系統」，來有效管理員工健康資料，提高職場照護效能。</w:t>
      </w:r>
    </w:p>
    <w:p w14:paraId="086B90E0" w14:textId="77777777" w:rsidR="00802766" w:rsidRPr="00305D50" w:rsidRDefault="00802766" w:rsidP="003A5F81">
      <w:pPr>
        <w:pStyle w:val="a9"/>
        <w:numPr>
          <w:ilvl w:val="0"/>
          <w:numId w:val="5"/>
        </w:numPr>
        <w:spacing w:after="0" w:line="240" w:lineRule="auto"/>
        <w:rPr>
          <w:rFonts w:ascii="微軟正黑體" w:eastAsia="微軟正黑體" w:hAnsi="微軟正黑體"/>
        </w:rPr>
      </w:pPr>
      <w:r w:rsidRPr="00305D50">
        <w:rPr>
          <w:rFonts w:ascii="微軟正黑體" w:eastAsia="微軟正黑體" w:hAnsi="微軟正黑體" w:hint="eastAsia"/>
        </w:rPr>
        <w:lastRenderedPageBreak/>
        <w:t>透過科技協助，節省人工紀錄和紙本作業的時間，讓職護有更多時間關心員工身心健康。</w:t>
      </w:r>
    </w:p>
    <w:p w14:paraId="21A18AF6" w14:textId="6B1588C8" w:rsidR="00802766" w:rsidRPr="00403623" w:rsidRDefault="003A5F81" w:rsidP="003A5F81">
      <w:pPr>
        <w:spacing w:after="0" w:line="240" w:lineRule="auto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</w:t>
      </w:r>
      <w:r w:rsidR="00802766" w:rsidRPr="00403623">
        <w:rPr>
          <w:rFonts w:ascii="微軟正黑體" w:eastAsia="微軟正黑體" w:hAnsi="微軟正黑體" w:hint="eastAsia"/>
        </w:rPr>
        <w:t>職場DEI應用：</w:t>
      </w:r>
    </w:p>
    <w:p w14:paraId="4D5CD1F0" w14:textId="77777777" w:rsidR="00802766" w:rsidRPr="00305D50" w:rsidRDefault="00802766" w:rsidP="003A5F81">
      <w:pPr>
        <w:pStyle w:val="a9"/>
        <w:numPr>
          <w:ilvl w:val="0"/>
          <w:numId w:val="6"/>
        </w:numPr>
        <w:spacing w:after="0" w:line="240" w:lineRule="auto"/>
        <w:rPr>
          <w:rFonts w:ascii="微軟正黑體" w:eastAsia="微軟正黑體" w:hAnsi="微軟正黑體"/>
        </w:rPr>
      </w:pPr>
      <w:r w:rsidRPr="00305D50">
        <w:rPr>
          <w:rFonts w:ascii="微軟正黑體" w:eastAsia="微軟正黑體" w:hAnsi="微軟正黑體" w:hint="eastAsia"/>
        </w:rPr>
        <w:t>職場健康促進應考慮多元、公平和共融的原則。</w:t>
      </w:r>
    </w:p>
    <w:p w14:paraId="7CEEC478" w14:textId="77777777" w:rsidR="00802766" w:rsidRPr="00305D50" w:rsidRDefault="00802766" w:rsidP="003A5F81">
      <w:pPr>
        <w:pStyle w:val="a9"/>
        <w:numPr>
          <w:ilvl w:val="0"/>
          <w:numId w:val="6"/>
        </w:numPr>
        <w:spacing w:after="0" w:line="240" w:lineRule="auto"/>
        <w:rPr>
          <w:rFonts w:ascii="微軟正黑體" w:eastAsia="微軟正黑體" w:hAnsi="微軟正黑體"/>
        </w:rPr>
      </w:pPr>
      <w:r w:rsidRPr="00305D50">
        <w:rPr>
          <w:rFonts w:ascii="微軟正黑體" w:eastAsia="微軟正黑體" w:hAnsi="微軟正黑體" w:hint="eastAsia"/>
        </w:rPr>
        <w:t>領導者應關注職場霸凌、MeToo等議題，建立事前預防和事後補救的機制。</w:t>
      </w:r>
    </w:p>
    <w:p w14:paraId="5F7C2DAD" w14:textId="484E845F" w:rsidR="00C55553" w:rsidRPr="00C55553" w:rsidRDefault="00C55553" w:rsidP="003A5F81">
      <w:pPr>
        <w:spacing w:after="0" w:line="240" w:lineRule="auto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C55553">
        <w:rPr>
          <w:rFonts w:ascii="微軟正黑體" w:eastAsia="微軟正黑體" w:hAnsi="微軟正黑體" w:hint="eastAsia"/>
        </w:rPr>
        <w:t>職場健康促進是實現SDGs中健康和福祉目標的重要一環</w:t>
      </w:r>
      <w:r>
        <w:rPr>
          <w:rFonts w:ascii="微軟正黑體" w:eastAsia="微軟正黑體" w:hAnsi="微軟正黑體" w:hint="eastAsia"/>
        </w:rPr>
        <w:t>，尤其關注在</w:t>
      </w:r>
      <w:r w:rsidRPr="00C55553">
        <w:rPr>
          <w:rFonts w:ascii="微軟正黑體" w:eastAsia="微軟正黑體" w:hAnsi="微軟正黑體" w:hint="eastAsia"/>
        </w:rPr>
        <w:t>健康的工作環境</w:t>
      </w:r>
      <w:r>
        <w:rPr>
          <w:rFonts w:ascii="微軟正黑體" w:eastAsia="微軟正黑體" w:hAnsi="微軟正黑體" w:hint="eastAsia"/>
        </w:rPr>
        <w:t>、</w:t>
      </w:r>
      <w:r w:rsidRPr="00C55553">
        <w:rPr>
          <w:rFonts w:ascii="微軟正黑體" w:eastAsia="微軟正黑體" w:hAnsi="微軟正黑體" w:hint="eastAsia"/>
        </w:rPr>
        <w:t>心理健康</w:t>
      </w:r>
      <w:r>
        <w:rPr>
          <w:rFonts w:ascii="微軟正黑體" w:eastAsia="微軟正黑體" w:hAnsi="微軟正黑體" w:hint="eastAsia"/>
        </w:rPr>
        <w:t>、</w:t>
      </w:r>
      <w:r w:rsidRPr="00C55553">
        <w:rPr>
          <w:rFonts w:ascii="微軟正黑體" w:eastAsia="微軟正黑體" w:hAnsi="微軟正黑體" w:hint="eastAsia"/>
        </w:rPr>
        <w:t>健康的生活型態</w:t>
      </w:r>
      <w:r>
        <w:rPr>
          <w:rFonts w:ascii="微軟正黑體" w:eastAsia="微軟正黑體" w:hAnsi="微軟正黑體" w:hint="eastAsia"/>
        </w:rPr>
        <w:t>讓員工在工作中、生活中都能夠均衡發展，促進和諧。</w:t>
      </w:r>
    </w:p>
    <w:p w14:paraId="491E5A1F" w14:textId="24B52426" w:rsidR="005779BD" w:rsidRPr="00403623" w:rsidRDefault="00C55553" w:rsidP="003A5F81">
      <w:pPr>
        <w:spacing w:after="0" w:line="240" w:lineRule="auto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802766" w:rsidRPr="00403623">
        <w:rPr>
          <w:rFonts w:ascii="微軟正黑體" w:eastAsia="微軟正黑體" w:hAnsi="微軟正黑體" w:hint="eastAsia"/>
        </w:rPr>
        <w:t>總之，企業在職場健康促進中扮演著關鍵的角色，透過創造健康的工作環境、提供健康資源、鼓勵員工參與健康活動，可以促進員工的身心健康，提高生產力，並創造勞資雙贏的局面</w:t>
      </w:r>
      <w:r w:rsidR="0059183F">
        <w:rPr>
          <w:rFonts w:ascii="微軟正黑體" w:eastAsia="微軟正黑體" w:hAnsi="微軟正黑體" w:hint="eastAsia"/>
        </w:rPr>
        <w:t>。</w:t>
      </w:r>
    </w:p>
    <w:p w14:paraId="0A51E955" w14:textId="77777777" w:rsidR="00802766" w:rsidRPr="00403623" w:rsidRDefault="00802766" w:rsidP="003A5F81">
      <w:pPr>
        <w:spacing w:after="0" w:line="240" w:lineRule="auto"/>
        <w:contextualSpacing/>
        <w:rPr>
          <w:rFonts w:ascii="微軟正黑體" w:eastAsia="微軟正黑體" w:hAnsi="微軟正黑體"/>
        </w:rPr>
      </w:pPr>
    </w:p>
    <w:sectPr w:rsidR="00802766" w:rsidRPr="004036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9387C" w14:textId="77777777" w:rsidR="00DA4EA2" w:rsidRDefault="00DA4EA2" w:rsidP="00113DBF">
      <w:pPr>
        <w:spacing w:after="0" w:line="240" w:lineRule="auto"/>
      </w:pPr>
      <w:r>
        <w:separator/>
      </w:r>
    </w:p>
  </w:endnote>
  <w:endnote w:type="continuationSeparator" w:id="0">
    <w:p w14:paraId="7CBE1C82" w14:textId="77777777" w:rsidR="00DA4EA2" w:rsidRDefault="00DA4EA2" w:rsidP="0011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B23D1" w14:textId="77777777" w:rsidR="00DA4EA2" w:rsidRDefault="00DA4EA2" w:rsidP="00113DBF">
      <w:pPr>
        <w:spacing w:after="0" w:line="240" w:lineRule="auto"/>
      </w:pPr>
      <w:r>
        <w:separator/>
      </w:r>
    </w:p>
  </w:footnote>
  <w:footnote w:type="continuationSeparator" w:id="0">
    <w:p w14:paraId="400B42A8" w14:textId="77777777" w:rsidR="00DA4EA2" w:rsidRDefault="00DA4EA2" w:rsidP="0011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FBD"/>
    <w:multiLevelType w:val="hybridMultilevel"/>
    <w:tmpl w:val="C9788D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B967DA"/>
    <w:multiLevelType w:val="hybridMultilevel"/>
    <w:tmpl w:val="D2466D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3247CE"/>
    <w:multiLevelType w:val="hybridMultilevel"/>
    <w:tmpl w:val="008A29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4152B6"/>
    <w:multiLevelType w:val="hybridMultilevel"/>
    <w:tmpl w:val="6A6A06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962360"/>
    <w:multiLevelType w:val="hybridMultilevel"/>
    <w:tmpl w:val="C08AF8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4C20184"/>
    <w:multiLevelType w:val="hybridMultilevel"/>
    <w:tmpl w:val="BFCEF4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66"/>
    <w:rsid w:val="000761FD"/>
    <w:rsid w:val="000A3BF4"/>
    <w:rsid w:val="00113DBF"/>
    <w:rsid w:val="00155FCD"/>
    <w:rsid w:val="00215EAD"/>
    <w:rsid w:val="00305D50"/>
    <w:rsid w:val="003A5F81"/>
    <w:rsid w:val="00403623"/>
    <w:rsid w:val="004E0E28"/>
    <w:rsid w:val="005779BD"/>
    <w:rsid w:val="0059183F"/>
    <w:rsid w:val="006136DA"/>
    <w:rsid w:val="00802766"/>
    <w:rsid w:val="0086089E"/>
    <w:rsid w:val="00894E83"/>
    <w:rsid w:val="00967D95"/>
    <w:rsid w:val="00A53E5D"/>
    <w:rsid w:val="00BD238E"/>
    <w:rsid w:val="00BE3176"/>
    <w:rsid w:val="00C55553"/>
    <w:rsid w:val="00DA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8D7DD"/>
  <w15:chartTrackingRefBased/>
  <w15:docId w15:val="{D094559A-31F6-41FC-B731-C436EE66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6D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02766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7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766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766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7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766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2766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2766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2766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0276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8027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802766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8027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802766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802766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802766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802766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80276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02766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8027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02766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80276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027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80276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0276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0276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027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80276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02766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113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113DBF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13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113D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雅耀 侯</dc:creator>
  <cp:keywords/>
  <dc:description/>
  <cp:lastModifiedBy>石振榮</cp:lastModifiedBy>
  <cp:revision>3</cp:revision>
  <dcterms:created xsi:type="dcterms:W3CDTF">2024-04-15T06:55:00Z</dcterms:created>
  <dcterms:modified xsi:type="dcterms:W3CDTF">2024-04-17T00:23:00Z</dcterms:modified>
</cp:coreProperties>
</file>